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38793B0A" w14:textId="77777777" w:rsidR="005F1B30"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70EE01B8" w14:textId="1DDAD344" w:rsidR="00A570FC" w:rsidRDefault="00102772" w:rsidP="00A570FC">
      <w:pPr>
        <w:jc w:val="center"/>
        <w:rPr>
          <w:b/>
          <w:sz w:val="28"/>
          <w:szCs w:val="28"/>
        </w:rPr>
      </w:pPr>
      <w:r w:rsidRPr="00102772">
        <w:rPr>
          <w:b/>
          <w:sz w:val="28"/>
          <w:szCs w:val="28"/>
        </w:rPr>
        <w:t xml:space="preserve"> </w:t>
      </w:r>
      <w:bookmarkStart w:id="0" w:name="_GoBack"/>
      <w:r w:rsidRPr="00102772">
        <w:rPr>
          <w:b/>
          <w:sz w:val="28"/>
          <w:szCs w:val="28"/>
        </w:rPr>
        <w:t>ОУП.13 О</w:t>
      </w:r>
      <w:r w:rsidR="005F1B30" w:rsidRPr="00102772">
        <w:rPr>
          <w:b/>
          <w:sz w:val="28"/>
          <w:szCs w:val="28"/>
        </w:rPr>
        <w:t xml:space="preserve">сновы безопасности и защиты </w:t>
      </w:r>
      <w:r w:rsidRPr="00102772">
        <w:rPr>
          <w:b/>
          <w:sz w:val="28"/>
          <w:szCs w:val="28"/>
        </w:rPr>
        <w:t>Р</w:t>
      </w:r>
      <w:r w:rsidR="005F1B30" w:rsidRPr="00102772">
        <w:rPr>
          <w:b/>
          <w:sz w:val="28"/>
          <w:szCs w:val="28"/>
        </w:rPr>
        <w:t>одины</w:t>
      </w:r>
      <w:bookmarkEnd w:id="0"/>
    </w:p>
    <w:p w14:paraId="5154F931" w14:textId="77777777" w:rsidR="00102772" w:rsidRPr="00AF6B0B" w:rsidRDefault="00102772" w:rsidP="00A570FC">
      <w:pPr>
        <w:jc w:val="center"/>
        <w:rPr>
          <w:b/>
          <w:sz w:val="28"/>
          <w:szCs w:val="28"/>
        </w:rPr>
      </w:pPr>
    </w:p>
    <w:p w14:paraId="5CDEC385" w14:textId="77777777" w:rsidR="00FF516D" w:rsidRDefault="00FF516D" w:rsidP="00FF516D">
      <w:pPr>
        <w:keepNext/>
        <w:keepLines/>
        <w:ind w:left="2552" w:hanging="2126"/>
        <w:jc w:val="both"/>
        <w:outlineLvl w:val="3"/>
        <w:rPr>
          <w:rFonts w:eastAsia="Calibri"/>
          <w:u w:val="single"/>
          <w:lang w:eastAsia="en-US"/>
        </w:rPr>
      </w:pPr>
      <w:bookmarkStart w:id="1" w:name="_Hlk149515834"/>
      <w:r w:rsidRPr="007C6099">
        <w:rPr>
          <w:rFonts w:eastAsia="Arial Unicode MS"/>
        </w:rPr>
        <w:t xml:space="preserve">Специальность: </w:t>
      </w:r>
      <w:r w:rsidRPr="00041041">
        <w:rPr>
          <w:rFonts w:eastAsia="Calibri"/>
          <w:u w:val="single"/>
          <w:lang w:eastAsia="en-US"/>
        </w:rPr>
        <w:t>11.02.15 Инфокоммуникационные сети и системы связи</w:t>
      </w:r>
    </w:p>
    <w:p w14:paraId="68FFA885" w14:textId="77777777" w:rsidR="00FF516D" w:rsidRPr="007C6099" w:rsidRDefault="00FF516D" w:rsidP="00FF516D">
      <w:pPr>
        <w:keepNext/>
        <w:keepLines/>
        <w:ind w:left="2552" w:hanging="2126"/>
        <w:jc w:val="both"/>
        <w:outlineLvl w:val="3"/>
        <w:rPr>
          <w:rFonts w:eastAsia="Arial Unicode MS"/>
          <w:u w:val="single"/>
        </w:rPr>
      </w:pPr>
    </w:p>
    <w:p w14:paraId="32F0E30A" w14:textId="77777777" w:rsidR="00FF516D" w:rsidRPr="007C6099" w:rsidRDefault="00FF516D" w:rsidP="00FF516D">
      <w:pPr>
        <w:keepNext/>
        <w:keepLines/>
        <w:ind w:left="426"/>
        <w:jc w:val="both"/>
        <w:outlineLvl w:val="3"/>
        <w:rPr>
          <w:rFonts w:eastAsia="Arial Unicode MS"/>
        </w:rPr>
      </w:pPr>
      <w:r w:rsidRPr="007C6099">
        <w:rPr>
          <w:rFonts w:eastAsia="Arial Unicode MS"/>
        </w:rPr>
        <w:t xml:space="preserve">Квалификация выпускника: </w:t>
      </w:r>
      <w:r w:rsidRPr="00041041">
        <w:rPr>
          <w:rFonts w:eastAsia="Arial Unicode MS"/>
          <w:u w:val="single"/>
        </w:rPr>
        <w:t>специалист по монтажу и обслуживанию    телекоммуникаций</w:t>
      </w:r>
    </w:p>
    <w:p w14:paraId="100BDC8D" w14:textId="77777777" w:rsidR="005E7A8D" w:rsidRPr="007C6099" w:rsidRDefault="005E7A8D" w:rsidP="005E7A8D">
      <w:pPr>
        <w:keepNext/>
        <w:keepLines/>
        <w:outlineLvl w:val="3"/>
        <w:rPr>
          <w:rFonts w:eastAsia="Arial Unicode MS"/>
        </w:rPr>
      </w:pPr>
    </w:p>
    <w:p w14:paraId="3218CF03" w14:textId="77777777" w:rsidR="005E7A8D" w:rsidRDefault="005E7A8D" w:rsidP="005E7A8D">
      <w:pPr>
        <w:keepNext/>
        <w:keepLines/>
        <w:ind w:left="426"/>
        <w:outlineLvl w:val="3"/>
        <w:rPr>
          <w:u w:val="single"/>
        </w:rPr>
      </w:pPr>
      <w:r w:rsidRPr="007C6099">
        <w:rPr>
          <w:rFonts w:eastAsia="Arial Unicode MS"/>
        </w:rPr>
        <w:t xml:space="preserve">Профиль получаемого профессионального образования: </w:t>
      </w:r>
      <w:r w:rsidRPr="00B469FA">
        <w:rPr>
          <w:rFonts w:eastAsia="Arial Unicode MS"/>
          <w:u w:val="single"/>
        </w:rPr>
        <w:t>технологический</w:t>
      </w:r>
      <w:r w:rsidRPr="00B469FA">
        <w:rPr>
          <w:rFonts w:eastAsia="Arial Unicode MS"/>
        </w:rPr>
        <w:t xml:space="preserve"> </w:t>
      </w:r>
    </w:p>
    <w:bookmarkEnd w:id="1"/>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6150111B" w14:textId="77777777" w:rsidR="00015632" w:rsidRDefault="00015632" w:rsidP="00A570FC">
      <w:pPr>
        <w:jc w:val="center"/>
        <w:rPr>
          <w:sz w:val="28"/>
          <w:szCs w:val="28"/>
        </w:rPr>
      </w:pPr>
    </w:p>
    <w:p w14:paraId="46ECDDE8" w14:textId="77777777" w:rsidR="00A570FC" w:rsidRDefault="00A570FC"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07DDA48C" w14:textId="4180A75C" w:rsidR="00707886" w:rsidRDefault="00102772" w:rsidP="00FF516D">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2827"/>
      <w:r w:rsidR="00FF516D" w:rsidRPr="00FF516D">
        <w:t>11.02.15 Инфокоммуникационные сети и системы связи</w:t>
      </w:r>
      <w:bookmarkEnd w:id="3"/>
      <w:r w:rsidR="00FF516D" w:rsidRPr="00FF516D">
        <w:t>, утвержденного приказом Министерства образования и науки Российской Федерации № 675</w:t>
      </w:r>
      <w:r w:rsidR="00FF516D" w:rsidRPr="00FF516D">
        <w:br/>
        <w:t>от 5 августа 2022 г., (зарегистрирован Министерством юстиции РФ 09 сентября 2022 г. N 70031);</w:t>
      </w:r>
    </w:p>
    <w:p w14:paraId="1F305E66" w14:textId="05A78D1F" w:rsidR="00102772" w:rsidRDefault="00102772" w:rsidP="003D2A26">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321895D1" w:rsidR="00102772" w:rsidRPr="008B096C" w:rsidRDefault="0057699A"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sidRPr="0057699A">
        <w:rPr>
          <w:rFonts w:eastAsia="SimSun"/>
        </w:rPr>
        <w:t>Имагаджиева Заира Алиевна</w:t>
      </w:r>
      <w:r w:rsidR="00102772" w:rsidRPr="00890AC0">
        <w:rPr>
          <w:rFonts w:eastAsia="SimSun"/>
        </w:rPr>
        <w:t>, преподаватель ГБПОУ РД «Технический колледж</w:t>
      </w:r>
      <w:r w:rsidR="00102772" w:rsidRPr="00890AC0">
        <w:t xml:space="preserve"> имени Р.Н. Ашуралиева</w:t>
      </w:r>
      <w:r w:rsidR="00102772"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0E2AAF1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sidR="0057699A" w:rsidRPr="0057699A">
        <w:rPr>
          <w:sz w:val="18"/>
          <w:szCs w:val="18"/>
        </w:rPr>
        <w:t>Имагаджиева Заира Алиевна</w:t>
      </w:r>
      <w:r w:rsidR="0057699A">
        <w:rPr>
          <w:sz w:val="18"/>
          <w:szCs w:val="18"/>
        </w:rPr>
        <w:t xml:space="preserve"> </w:t>
      </w:r>
      <w:r w:rsidRPr="00890AC0">
        <w:rPr>
          <w:sz w:val="18"/>
          <w:szCs w:val="18"/>
        </w:rPr>
        <w:t>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23E62B7A"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FF516D" w:rsidRPr="00FF516D">
        <w:rPr>
          <w:rFonts w:eastAsia="Calibri"/>
          <w:bCs/>
          <w:lang w:eastAsia="en-US"/>
        </w:rPr>
        <w:t>11.02.15 Инфокоммуникационные сети и системы связи</w:t>
      </w:r>
      <w:r w:rsidRPr="00102772">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5939AF1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специальности </w:t>
      </w:r>
      <w:r w:rsidR="00FF516D" w:rsidRPr="00FF516D">
        <w:rPr>
          <w:rFonts w:eastAsia="Calibri"/>
          <w:lang w:eastAsia="en-US"/>
        </w:rPr>
        <w:t>11.02.15 Инфокоммуникационные сети и системы связи</w:t>
      </w:r>
      <w:r w:rsidRPr="00102772">
        <w:rPr>
          <w:rFonts w:eastAsia="Calibri"/>
          <w:lang w:eastAsia="en-US"/>
        </w:rPr>
        <w:t xml:space="preserve"> 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12F08AD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362704">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безопасности жизни </w:t>
            </w:r>
            <w:r w:rsidRPr="005079A9">
              <w:rPr>
                <w:rFonts w:ascii="Times New Roman" w:hAnsi="Times New Roman" w:cs="Times New Roman"/>
                <w:sz w:val="24"/>
                <w:szCs w:val="24"/>
              </w:rPr>
              <w:lastRenderedPageBreak/>
              <w:t>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готовность к служению и защите </w:t>
            </w:r>
            <w:r w:rsidRPr="005079A9">
              <w:rPr>
                <w:rFonts w:ascii="Times New Roman" w:hAnsi="Times New Roman" w:cs="Times New Roman"/>
                <w:sz w:val="24"/>
                <w:szCs w:val="24"/>
              </w:rPr>
              <w:lastRenderedPageBreak/>
              <w:t>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творчества, спорта, труда и общественных </w:t>
            </w:r>
            <w:r w:rsidRPr="005079A9">
              <w:rPr>
                <w:rFonts w:ascii="Times New Roman" w:hAnsi="Times New Roman" w:cs="Times New Roman"/>
                <w:sz w:val="24"/>
                <w:szCs w:val="24"/>
              </w:rPr>
              <w:lastRenderedPageBreak/>
              <w:t>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79A9">
              <w:rPr>
                <w:rFonts w:ascii="Times New Roman" w:hAnsi="Times New Roman" w:cs="Times New Roman"/>
                <w:sz w:val="24"/>
                <w:szCs w:val="24"/>
              </w:rPr>
              <w:lastRenderedPageBreak/>
              <w:t>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деятельности экологической </w:t>
            </w:r>
            <w:r w:rsidRPr="005079A9">
              <w:rPr>
                <w:rFonts w:ascii="Times New Roman" w:hAnsi="Times New Roman" w:cs="Times New Roman"/>
                <w:sz w:val="24"/>
                <w:szCs w:val="24"/>
              </w:rPr>
              <w:lastRenderedPageBreak/>
              <w:t>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5079A9">
        <w:rPr>
          <w:rFonts w:ascii="Times New Roman" w:hAnsi="Times New Roman" w:cs="Times New Roman"/>
          <w:sz w:val="24"/>
          <w:szCs w:val="24"/>
        </w:rPr>
        <w:lastRenderedPageBreak/>
        <w:t>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определять цели деятельности, задавать параметры и критерии их 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w:t>
            </w:r>
            <w:r w:rsidRPr="005079A9">
              <w:rPr>
                <w:rFonts w:ascii="Times New Roman" w:hAnsi="Times New Roman" w:cs="Times New Roman"/>
                <w:sz w:val="24"/>
                <w:szCs w:val="24"/>
              </w:rPr>
              <w:lastRenderedPageBreak/>
              <w:t>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w:t>
            </w:r>
            <w:r w:rsidRPr="005079A9">
              <w:rPr>
                <w:rFonts w:ascii="Times New Roman" w:hAnsi="Times New Roman" w:cs="Times New Roman"/>
                <w:sz w:val="24"/>
                <w:szCs w:val="24"/>
              </w:rPr>
              <w:lastRenderedPageBreak/>
              <w:t>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терминологией, ключевыми </w:t>
            </w:r>
            <w:r w:rsidRPr="005079A9">
              <w:rPr>
                <w:rFonts w:ascii="Times New Roman" w:hAnsi="Times New Roman" w:cs="Times New Roman"/>
                <w:sz w:val="24"/>
                <w:szCs w:val="24"/>
              </w:rPr>
              <w:lastRenderedPageBreak/>
              <w:t>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выдвигать новые идеи, предлагать 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самостоятельно выбирать </w:t>
            </w:r>
            <w:r w:rsidRPr="005079A9">
              <w:rPr>
                <w:rFonts w:ascii="Times New Roman" w:hAnsi="Times New Roman" w:cs="Times New Roman"/>
                <w:sz w:val="24"/>
                <w:szCs w:val="24"/>
              </w:rPr>
              <w:lastRenderedPageBreak/>
              <w:t>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защиты информации, </w:t>
            </w:r>
            <w:r w:rsidRPr="005079A9">
              <w:rPr>
                <w:rFonts w:ascii="Times New Roman" w:hAnsi="Times New Roman" w:cs="Times New Roman"/>
                <w:sz w:val="24"/>
                <w:szCs w:val="24"/>
              </w:rPr>
              <w:lastRenderedPageBreak/>
              <w:t>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коммуникационных </w:t>
            </w:r>
            <w:r w:rsidRPr="005079A9">
              <w:rPr>
                <w:rFonts w:ascii="Times New Roman" w:hAnsi="Times New Roman" w:cs="Times New Roman"/>
                <w:sz w:val="24"/>
                <w:szCs w:val="24"/>
              </w:rPr>
              <w:lastRenderedPageBreak/>
              <w:t>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индивидуальной работы в </w:t>
            </w:r>
            <w:r w:rsidRPr="005079A9">
              <w:rPr>
                <w:rFonts w:ascii="Times New Roman" w:hAnsi="Times New Roman" w:cs="Times New Roman"/>
                <w:sz w:val="24"/>
                <w:szCs w:val="24"/>
              </w:rPr>
              <w:lastRenderedPageBreak/>
              <w:t>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079A9">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образовательной </w:t>
            </w:r>
            <w:r w:rsidRPr="005079A9">
              <w:rPr>
                <w:rFonts w:ascii="Times New Roman" w:hAnsi="Times New Roman" w:cs="Times New Roman"/>
                <w:sz w:val="24"/>
                <w:szCs w:val="24"/>
              </w:rPr>
              <w:lastRenderedPageBreak/>
              <w:t>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совершаемых действий и </w:t>
            </w:r>
            <w:r w:rsidRPr="005079A9">
              <w:rPr>
                <w:rFonts w:ascii="Times New Roman" w:hAnsi="Times New Roman" w:cs="Times New Roman"/>
                <w:sz w:val="24"/>
                <w:szCs w:val="24"/>
              </w:rPr>
              <w:lastRenderedPageBreak/>
              <w:t>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w:t>
            </w:r>
            <w:r w:rsidRPr="005079A9">
              <w:rPr>
                <w:rFonts w:ascii="Times New Roman" w:hAnsi="Times New Roman" w:cs="Times New Roman"/>
                <w:sz w:val="24"/>
                <w:szCs w:val="24"/>
              </w:rPr>
              <w:lastRenderedPageBreak/>
              <w:t>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w:t>
            </w:r>
            <w:r w:rsidRPr="005079A9">
              <w:rPr>
                <w:rFonts w:ascii="Times New Roman" w:hAnsi="Times New Roman" w:cs="Times New Roman"/>
                <w:sz w:val="24"/>
                <w:szCs w:val="24"/>
              </w:rPr>
              <w:lastRenderedPageBreak/>
              <w:t>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1A98063D"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FF516D" w:rsidRPr="00FF516D">
        <w:rPr>
          <w:b/>
          <w:bCs/>
        </w:rPr>
        <w:t>11.02.15 Инфокоммуникационные сети и системы связи</w:t>
      </w:r>
      <w:r w:rsidRPr="005079A9">
        <w:rPr>
          <w:b/>
          <w:bCs/>
        </w:rPr>
        <w:t>,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327B3286"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FF516D">
              <w:rPr>
                <w:b/>
                <w:bCs/>
              </w:rPr>
              <w:t>1</w:t>
            </w:r>
            <w:r w:rsidR="00707886">
              <w:rPr>
                <w:b/>
                <w:bCs/>
              </w:rPr>
              <w:t>1</w:t>
            </w:r>
            <w:r w:rsidRPr="005079A9">
              <w:rPr>
                <w:b/>
                <w:bCs/>
              </w:rPr>
              <w:t>.02.</w:t>
            </w:r>
            <w:r w:rsidR="00FF516D">
              <w:rPr>
                <w:b/>
                <w:bCs/>
              </w:rPr>
              <w:t>15</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деятельности применительно к </w:t>
            </w:r>
            <w:r w:rsidRPr="005079A9">
              <w:lastRenderedPageBreak/>
              <w:t>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w:t>
            </w:r>
            <w:r w:rsidRPr="005079A9">
              <w:rPr>
                <w:rFonts w:ascii="Times New Roman" w:hAnsi="Times New Roman" w:cs="Times New Roman"/>
                <w:sz w:val="24"/>
                <w:szCs w:val="24"/>
              </w:rPr>
              <w:lastRenderedPageBreak/>
              <w:t>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w:t>
            </w:r>
            <w:r w:rsidRPr="005079A9">
              <w:rPr>
                <w:rFonts w:ascii="Times New Roman" w:hAnsi="Times New Roman" w:cs="Times New Roman"/>
                <w:sz w:val="24"/>
                <w:szCs w:val="24"/>
              </w:rPr>
              <w:lastRenderedPageBreak/>
              <w:t>экстремальных и 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актуальные проблемные вопросы безопасности личности, общества и </w:t>
            </w:r>
            <w:r w:rsidRPr="005079A9">
              <w:rPr>
                <w:rFonts w:eastAsiaTheme="minorEastAsia"/>
              </w:rPr>
              <w:lastRenderedPageBreak/>
              <w:t>государства, обосновывать их 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планировать и осуществлять учебные действия в условиях дефицита информации, необходимой для решения стоящей </w:t>
            </w:r>
            <w:r w:rsidRPr="005079A9">
              <w:rPr>
                <w:rFonts w:eastAsiaTheme="minorEastAsia"/>
              </w:rPr>
              <w:lastRenderedPageBreak/>
              <w:t>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характеризовать приобретенные </w:t>
            </w:r>
            <w:r w:rsidRPr="005079A9">
              <w:rPr>
                <w:rFonts w:ascii="Times New Roman" w:hAnsi="Times New Roman" w:cs="Times New Roman"/>
                <w:sz w:val="24"/>
                <w:szCs w:val="24"/>
              </w:rPr>
              <w:lastRenderedPageBreak/>
              <w:t>знания и навыки, оценивать 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по предотвращению рисков, профилактике угроз и защите от 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w:t>
            </w:r>
            <w:r w:rsidRPr="005079A9">
              <w:rPr>
                <w:rFonts w:ascii="Times New Roman" w:hAnsi="Times New Roman" w:cs="Times New Roman"/>
                <w:sz w:val="24"/>
                <w:szCs w:val="24"/>
              </w:rPr>
              <w:lastRenderedPageBreak/>
              <w:t>информационных и 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способность к образованию и </w:t>
            </w:r>
            <w:r w:rsidRPr="005079A9">
              <w:rPr>
                <w:rFonts w:ascii="Times New Roman" w:hAnsi="Times New Roman" w:cs="Times New Roman"/>
                <w:sz w:val="24"/>
                <w:szCs w:val="24"/>
              </w:rPr>
              <w:lastRenderedPageBreak/>
              <w:t>самообразованию на 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w:t>
            </w:r>
            <w:r w:rsidRPr="005079A9">
              <w:rPr>
                <w:rFonts w:ascii="Times New Roman" w:hAnsi="Times New Roman" w:cs="Times New Roman"/>
                <w:sz w:val="24"/>
                <w:szCs w:val="24"/>
              </w:rPr>
              <w:lastRenderedPageBreak/>
              <w:t>разрешении; вносить коррективы в 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w:t>
            </w:r>
            <w:r w:rsidRPr="005079A9">
              <w:rPr>
                <w:rFonts w:ascii="Times New Roman" w:hAnsi="Times New Roman" w:cs="Times New Roman"/>
                <w:sz w:val="24"/>
                <w:szCs w:val="24"/>
              </w:rPr>
              <w:lastRenderedPageBreak/>
              <w:t>безопасности 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lastRenderedPageBreak/>
              <w:t>аргументированно, логично и ясно 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w:t>
            </w:r>
            <w:r w:rsidRPr="005079A9">
              <w:rPr>
                <w:rFonts w:ascii="Times New Roman" w:hAnsi="Times New Roman" w:cs="Times New Roman"/>
                <w:sz w:val="24"/>
                <w:szCs w:val="24"/>
              </w:rPr>
              <w:lastRenderedPageBreak/>
              <w:t>которые могут возникнуть при их 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079A9">
              <w:lastRenderedPageBreak/>
              <w:t>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079A9">
              <w:lastRenderedPageBreak/>
              <w:t>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ответственности в области защиты </w:t>
            </w:r>
            <w:r w:rsidRPr="005079A9">
              <w:rPr>
                <w:rFonts w:ascii="Times New Roman" w:hAnsi="Times New Roman" w:cs="Times New Roman"/>
                <w:sz w:val="24"/>
                <w:szCs w:val="24"/>
              </w:rPr>
              <w:lastRenderedPageBreak/>
              <w:t>населения и 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w:t>
            </w:r>
            <w:r w:rsidRPr="005079A9">
              <w:rPr>
                <w:rFonts w:ascii="Times New Roman" w:hAnsi="Times New Roman" w:cs="Times New Roman"/>
                <w:sz w:val="24"/>
                <w:szCs w:val="24"/>
              </w:rPr>
              <w:lastRenderedPageBreak/>
              <w:t>обеспечении 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w:t>
            </w:r>
            <w:r w:rsidRPr="005079A9">
              <w:rPr>
                <w:rFonts w:ascii="Times New Roman" w:hAnsi="Times New Roman" w:cs="Times New Roman"/>
                <w:sz w:val="24"/>
                <w:szCs w:val="24"/>
              </w:rPr>
              <w:lastRenderedPageBreak/>
              <w:t>народа России, 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w:t>
            </w:r>
            <w:r w:rsidRPr="005079A9">
              <w:rPr>
                <w:rFonts w:ascii="Times New Roman" w:hAnsi="Times New Roman" w:cs="Times New Roman"/>
                <w:sz w:val="24"/>
                <w:szCs w:val="24"/>
              </w:rPr>
              <w:lastRenderedPageBreak/>
              <w:t>народов России, 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вред окружающей среде; умение </w:t>
            </w:r>
            <w:r w:rsidRPr="005079A9">
              <w:rPr>
                <w:rFonts w:ascii="Times New Roman" w:hAnsi="Times New Roman" w:cs="Times New Roman"/>
                <w:sz w:val="24"/>
                <w:szCs w:val="24"/>
              </w:rPr>
              <w:lastRenderedPageBreak/>
              <w:t>прогнозировать 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активное неприятие вредных привычек и </w:t>
            </w:r>
            <w:r w:rsidRPr="005079A9">
              <w:rPr>
                <w:rFonts w:ascii="Times New Roman" w:hAnsi="Times New Roman" w:cs="Times New Roman"/>
                <w:sz w:val="24"/>
                <w:szCs w:val="24"/>
              </w:rPr>
              <w:lastRenderedPageBreak/>
              <w:t>иных форм 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lastRenderedPageBreak/>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t xml:space="preserve">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w:t>
      </w:r>
      <w:r w:rsidRPr="005079A9">
        <w:lastRenderedPageBreak/>
        <w:t>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lastRenderedPageBreak/>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lastRenderedPageBreak/>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lastRenderedPageBreak/>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w:t>
      </w:r>
      <w:r w:rsidRPr="00C71448">
        <w:rPr>
          <w:b/>
        </w:rPr>
        <w:lastRenderedPageBreak/>
        <w:t>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lastRenderedPageBreak/>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lastRenderedPageBreak/>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lastRenderedPageBreak/>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lastRenderedPageBreak/>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lastRenderedPageBreak/>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t>Г) день принятия Воинской присяги;</w:t>
      </w:r>
    </w:p>
    <w:p w14:paraId="68816F4A" w14:textId="77777777" w:rsidR="009A457C" w:rsidRPr="00C71448" w:rsidRDefault="009A457C" w:rsidP="009A457C">
      <w:pPr>
        <w:pStyle w:val="af5"/>
        <w:spacing w:after="0"/>
        <w:jc w:val="both"/>
      </w:pPr>
      <w:r w:rsidRPr="00C71448">
        <w:lastRenderedPageBreak/>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lastRenderedPageBreak/>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8D7A4" w14:textId="77777777" w:rsidR="008138A4" w:rsidRDefault="008138A4" w:rsidP="000257D7">
      <w:r>
        <w:separator/>
      </w:r>
    </w:p>
  </w:endnote>
  <w:endnote w:type="continuationSeparator" w:id="0">
    <w:p w14:paraId="59C46AF3" w14:textId="77777777" w:rsidR="008138A4" w:rsidRDefault="008138A4"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5F1B30">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5F1B30">
      <w:rPr>
        <w:noProof/>
      </w:rPr>
      <w:t>54</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5F1B30">
      <w:rPr>
        <w:noProof/>
      </w:rPr>
      <w:t>64</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41D46" w14:textId="77777777" w:rsidR="008138A4" w:rsidRDefault="008138A4" w:rsidP="000257D7">
      <w:r>
        <w:separator/>
      </w:r>
    </w:p>
  </w:footnote>
  <w:footnote w:type="continuationSeparator" w:id="0">
    <w:p w14:paraId="7651D145" w14:textId="77777777" w:rsidR="008138A4" w:rsidRDefault="008138A4"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75FA"/>
    <w:rsid w:val="003609BE"/>
    <w:rsid w:val="0036207B"/>
    <w:rsid w:val="00362704"/>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7699A"/>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1B30"/>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33E6"/>
    <w:rsid w:val="006B4737"/>
    <w:rsid w:val="006B5273"/>
    <w:rsid w:val="006B54FB"/>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38A4"/>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5DA3"/>
    <w:rsid w:val="00945FA0"/>
    <w:rsid w:val="00950C5C"/>
    <w:rsid w:val="009521DC"/>
    <w:rsid w:val="00952F50"/>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3D5"/>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14E"/>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1D0"/>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808BC-B4D0-402D-9803-50FCAD04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14060</Words>
  <Characters>80145</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9</cp:revision>
  <cp:lastPrinted>2024-10-28T06:25:00Z</cp:lastPrinted>
  <dcterms:created xsi:type="dcterms:W3CDTF">2026-01-14T16:52:00Z</dcterms:created>
  <dcterms:modified xsi:type="dcterms:W3CDTF">2026-02-02T07:34:00Z</dcterms:modified>
</cp:coreProperties>
</file>